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19B6AB" w14:textId="2209855B" w:rsidR="00781E44" w:rsidRPr="00F57E78" w:rsidRDefault="00781E44" w:rsidP="00312A5E">
      <w:pPr>
        <w:pStyle w:val="Style1"/>
        <w:tabs>
          <w:tab w:val="left" w:pos="142"/>
          <w:tab w:val="left" w:pos="6946"/>
        </w:tabs>
        <w:kinsoku w:val="0"/>
        <w:autoSpaceDE/>
        <w:autoSpaceDN/>
        <w:adjustRightInd/>
        <w:ind w:firstLine="567"/>
        <w:jc w:val="right"/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</w:pPr>
      <w:r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Приложение №1</w:t>
      </w:r>
      <w:r w:rsidR="0050500F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3</w:t>
      </w:r>
    </w:p>
    <w:p w14:paraId="65819470" w14:textId="77777777" w:rsidR="00781E44" w:rsidRPr="00F57E78" w:rsidRDefault="00781E44" w:rsidP="00312A5E">
      <w:pPr>
        <w:pStyle w:val="Style1"/>
        <w:tabs>
          <w:tab w:val="left" w:pos="142"/>
          <w:tab w:val="left" w:pos="6946"/>
        </w:tabs>
        <w:kinsoku w:val="0"/>
        <w:autoSpaceDE/>
        <w:autoSpaceDN/>
        <w:adjustRightInd/>
        <w:ind w:firstLine="567"/>
        <w:jc w:val="right"/>
        <w:rPr>
          <w:rFonts w:ascii="Arial Narrow" w:hAnsi="Arial Narrow"/>
          <w:bCs/>
          <w:color w:val="000000"/>
          <w:sz w:val="22"/>
          <w:szCs w:val="22"/>
          <w:lang w:val="ru-RU"/>
        </w:rPr>
      </w:pP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к </w:t>
      </w:r>
      <w:r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Д</w:t>
      </w: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оговору </w:t>
      </w:r>
      <w:r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№ </w:t>
      </w:r>
      <w:r w:rsidRPr="00F57E78"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>____________________</w:t>
      </w:r>
      <w:r>
        <w:rPr>
          <w:rStyle w:val="CharacterStyle2"/>
          <w:rFonts w:ascii="Arial Narrow" w:hAnsi="Arial Narrow"/>
          <w:bCs/>
          <w:color w:val="000000"/>
          <w:sz w:val="22"/>
          <w:szCs w:val="22"/>
          <w:lang w:val="ru-RU"/>
        </w:rPr>
        <w:t xml:space="preserve"> от ____.202_ г.</w:t>
      </w:r>
    </w:p>
    <w:p w14:paraId="3728701E" w14:textId="77777777" w:rsidR="00781E44" w:rsidRDefault="00781E44" w:rsidP="00312A5E">
      <w:pPr>
        <w:widowControl w:val="0"/>
        <w:spacing w:after="0" w:line="240" w:lineRule="auto"/>
        <w:ind w:firstLine="567"/>
        <w:jc w:val="center"/>
        <w:rPr>
          <w:rFonts w:ascii="Arial Narrow" w:hAnsi="Arial Narrow" w:cs="Times New Roman"/>
          <w:b/>
          <w:snapToGrid w:val="0"/>
        </w:rPr>
      </w:pPr>
    </w:p>
    <w:p w14:paraId="25620A2A" w14:textId="77777777" w:rsidR="00781E44" w:rsidRDefault="00781E44" w:rsidP="00312A5E">
      <w:pPr>
        <w:widowControl w:val="0"/>
        <w:spacing w:after="0" w:line="240" w:lineRule="auto"/>
        <w:ind w:firstLine="567"/>
        <w:jc w:val="center"/>
        <w:rPr>
          <w:rFonts w:ascii="Arial Narrow" w:hAnsi="Arial Narrow" w:cs="Times New Roman"/>
          <w:b/>
          <w:snapToGrid w:val="0"/>
        </w:rPr>
      </w:pPr>
    </w:p>
    <w:p w14:paraId="0ADF2185" w14:textId="57C5C533" w:rsidR="00C73CD8" w:rsidRDefault="00C24376" w:rsidP="00C73CD8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center"/>
        <w:rPr>
          <w:rFonts w:ascii="Arial Narrow" w:hAnsi="Arial Narrow"/>
          <w:b/>
          <w:snapToGrid w:val="0"/>
          <w:lang w:eastAsia="en-US"/>
        </w:rPr>
      </w:pPr>
      <w:r w:rsidRPr="00C24376">
        <w:rPr>
          <w:rFonts w:ascii="Arial Narrow" w:hAnsi="Arial Narrow"/>
          <w:b/>
          <w:snapToGrid w:val="0"/>
          <w:lang w:eastAsia="en-US"/>
        </w:rPr>
        <w:t>Условия исполнения договора на территории Исполнителя</w:t>
      </w:r>
      <w:bookmarkStart w:id="0" w:name="_GoBack"/>
      <w:bookmarkEnd w:id="0"/>
    </w:p>
    <w:p w14:paraId="757DCE30" w14:textId="77777777" w:rsidR="00781E44" w:rsidRDefault="00781E44" w:rsidP="00312A5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567"/>
        <w:contextualSpacing/>
        <w:jc w:val="both"/>
        <w:rPr>
          <w:rFonts w:ascii="Arial Narrow" w:hAnsi="Arial Narrow"/>
          <w:b/>
          <w:snapToGrid w:val="0"/>
          <w:lang w:eastAsia="en-US"/>
        </w:rPr>
      </w:pPr>
    </w:p>
    <w:p w14:paraId="765C0324" w14:textId="1B16ABEA" w:rsidR="00781E44" w:rsidRPr="00B829DE" w:rsidRDefault="00DC0D42" w:rsidP="00312A5E">
      <w:pPr>
        <w:pStyle w:val="a3"/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 w:rsidR="00781E44" w:rsidRPr="00B2353E">
        <w:rPr>
          <w:rFonts w:ascii="Arial Narrow" w:hAnsi="Arial Narrow"/>
        </w:rPr>
        <w:t xml:space="preserve">Для целей </w:t>
      </w:r>
      <w:r w:rsidR="00B51BC0">
        <w:rPr>
          <w:rFonts w:ascii="Arial Narrow" w:hAnsi="Arial Narrow"/>
        </w:rPr>
        <w:t>оказания Услуг</w:t>
      </w:r>
      <w:r w:rsidR="009B18A8" w:rsidRPr="009B18A8">
        <w:rPr>
          <w:rFonts w:ascii="Arial Narrow" w:hAnsi="Arial Narrow"/>
        </w:rPr>
        <w:t xml:space="preserve"> по ремонту главных редукторов ВЭУ с проведением реверс-инжиниринга (далее – </w:t>
      </w:r>
      <w:r w:rsidR="00B51BC0">
        <w:rPr>
          <w:rFonts w:ascii="Arial Narrow" w:hAnsi="Arial Narrow"/>
        </w:rPr>
        <w:t>Услуги</w:t>
      </w:r>
      <w:r w:rsidR="009B18A8" w:rsidRPr="009B18A8">
        <w:rPr>
          <w:rFonts w:ascii="Arial Narrow" w:hAnsi="Arial Narrow"/>
        </w:rPr>
        <w:t xml:space="preserve">), изготовлением и поставкой запасных частей (далее – Товар) для редукторов </w:t>
      </w:r>
      <w:r w:rsidR="00781E44">
        <w:rPr>
          <w:rFonts w:ascii="Arial Narrow" w:hAnsi="Arial Narrow"/>
        </w:rPr>
        <w:t xml:space="preserve">(далее – Оборудование Заказчика) </w:t>
      </w:r>
      <w:r w:rsidR="00781E44" w:rsidRPr="00781E44">
        <w:rPr>
          <w:rFonts w:ascii="Arial Narrow" w:hAnsi="Arial Narrow"/>
        </w:rPr>
        <w:t xml:space="preserve">за пределами территории </w:t>
      </w:r>
      <w:r w:rsidR="00781E44" w:rsidRPr="00B829DE">
        <w:rPr>
          <w:rFonts w:ascii="Arial Narrow" w:hAnsi="Arial Narrow"/>
        </w:rPr>
        <w:t xml:space="preserve">Заказчика (п. </w:t>
      </w:r>
      <w:r w:rsidR="00B829DE" w:rsidRPr="00B829DE">
        <w:rPr>
          <w:rFonts w:ascii="Arial Narrow" w:hAnsi="Arial Narrow"/>
        </w:rPr>
        <w:t>1.3</w:t>
      </w:r>
      <w:r w:rsidR="00781E44" w:rsidRPr="00B829DE">
        <w:rPr>
          <w:rFonts w:ascii="Arial Narrow" w:hAnsi="Arial Narrow"/>
        </w:rPr>
        <w:t xml:space="preserve"> Приложения №1 к Договору) в соответствии с условиями/требованиями Приложения №1 к Договору</w:t>
      </w:r>
      <w:r w:rsidR="00781E44" w:rsidRPr="00B829DE">
        <w:rPr>
          <w:rFonts w:ascii="Arial Narrow" w:hAnsi="Arial Narrow"/>
          <w:color w:val="000000" w:themeColor="text1"/>
        </w:rPr>
        <w:t xml:space="preserve">, а также с учётом </w:t>
      </w:r>
      <w:r w:rsidR="008A0DDA" w:rsidRPr="00B829DE">
        <w:rPr>
          <w:rFonts w:ascii="Arial Narrow" w:hAnsi="Arial Narrow"/>
          <w:color w:val="000000" w:themeColor="text1"/>
        </w:rPr>
        <w:t>Заявки</w:t>
      </w:r>
      <w:r w:rsidR="005D1516" w:rsidRPr="00B829DE">
        <w:rPr>
          <w:rFonts w:ascii="Arial Narrow" w:hAnsi="Arial Narrow"/>
          <w:color w:val="000000" w:themeColor="text1"/>
        </w:rPr>
        <w:t xml:space="preserve"> </w:t>
      </w:r>
      <w:r w:rsidR="00781E44" w:rsidRPr="00B829DE">
        <w:rPr>
          <w:rFonts w:ascii="Arial Narrow" w:hAnsi="Arial Narrow"/>
          <w:color w:val="000000" w:themeColor="text1"/>
        </w:rPr>
        <w:t>Заказчика</w:t>
      </w:r>
      <w:r w:rsidR="00B829DE" w:rsidRPr="00B829DE">
        <w:rPr>
          <w:rFonts w:ascii="Arial Narrow" w:hAnsi="Arial Narrow"/>
          <w:color w:val="000000" w:themeColor="text1"/>
        </w:rPr>
        <w:t>,</w:t>
      </w:r>
      <w:r w:rsidR="00781E44" w:rsidRPr="00B829DE">
        <w:rPr>
          <w:rFonts w:ascii="Arial Narrow" w:hAnsi="Arial Narrow"/>
        </w:rPr>
        <w:t xml:space="preserve"> Стороны особо оговорили следующее: </w:t>
      </w:r>
    </w:p>
    <w:p w14:paraId="4498AF25" w14:textId="7A680F9C" w:rsidR="00781E44" w:rsidRPr="00781E44" w:rsidRDefault="00781E44" w:rsidP="00312A5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1.</w:t>
      </w:r>
      <w:r w:rsidR="00DC0D42">
        <w:rPr>
          <w:rFonts w:ascii="Arial Narrow" w:hAnsi="Arial Narrow"/>
        </w:rPr>
        <w:t>1.</w:t>
      </w:r>
      <w:r>
        <w:rPr>
          <w:rFonts w:ascii="Arial Narrow" w:hAnsi="Arial Narrow"/>
        </w:rPr>
        <w:tab/>
      </w:r>
      <w:r w:rsidRPr="00781E44">
        <w:rPr>
          <w:rFonts w:ascii="Arial Narrow" w:hAnsi="Arial Narrow"/>
        </w:rPr>
        <w:t xml:space="preserve">Силами </w:t>
      </w:r>
      <w:r w:rsidR="00B829DE" w:rsidRPr="00DC0D42">
        <w:rPr>
          <w:rFonts w:ascii="Arial Narrow" w:hAnsi="Arial Narrow"/>
        </w:rPr>
        <w:t xml:space="preserve">и за счет </w:t>
      </w:r>
      <w:r w:rsidR="00B51BC0">
        <w:rPr>
          <w:rFonts w:ascii="Arial Narrow" w:hAnsi="Arial Narrow"/>
        </w:rPr>
        <w:t>Субъекта МСП</w:t>
      </w:r>
      <w:r w:rsidRPr="00781E44">
        <w:rPr>
          <w:rFonts w:ascii="Arial Narrow" w:hAnsi="Arial Narrow"/>
        </w:rPr>
        <w:t xml:space="preserve"> </w:t>
      </w:r>
      <w:r w:rsidR="00490A6E">
        <w:rPr>
          <w:rFonts w:ascii="Arial Narrow" w:hAnsi="Arial Narrow"/>
        </w:rPr>
        <w:t>осуществляются</w:t>
      </w:r>
      <w:r w:rsidRPr="00781E44">
        <w:rPr>
          <w:rFonts w:ascii="Arial Narrow" w:hAnsi="Arial Narrow"/>
        </w:rPr>
        <w:t>:</w:t>
      </w:r>
    </w:p>
    <w:p w14:paraId="2AC87B03" w14:textId="7465E7BD" w:rsidR="00A23F25" w:rsidRDefault="00781E44" w:rsidP="00A23F25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ascii="Arial Narrow" w:hAnsi="Arial Narrow"/>
        </w:rPr>
      </w:pPr>
      <w:r w:rsidRPr="00274E9B">
        <w:rPr>
          <w:rFonts w:ascii="Arial Narrow" w:hAnsi="Arial Narrow"/>
        </w:rPr>
        <w:t xml:space="preserve">разгрузка/погрузка </w:t>
      </w:r>
      <w:r>
        <w:rPr>
          <w:rFonts w:ascii="Arial Narrow" w:hAnsi="Arial Narrow"/>
        </w:rPr>
        <w:t xml:space="preserve">Оборудования Заказчика </w:t>
      </w:r>
      <w:r w:rsidRPr="00274E9B">
        <w:rPr>
          <w:rFonts w:ascii="Arial Narrow" w:hAnsi="Arial Narrow"/>
        </w:rPr>
        <w:t xml:space="preserve">на производственной базе/предприятии </w:t>
      </w:r>
      <w:r w:rsidR="00B829DE">
        <w:rPr>
          <w:rFonts w:ascii="Arial Narrow" w:hAnsi="Arial Narrow"/>
        </w:rPr>
        <w:t>Подрядчика</w:t>
      </w:r>
      <w:r>
        <w:rPr>
          <w:rFonts w:ascii="Arial Narrow" w:hAnsi="Arial Narrow"/>
        </w:rPr>
        <w:t xml:space="preserve"> (п. </w:t>
      </w:r>
      <w:r w:rsidR="00B829DE">
        <w:rPr>
          <w:rFonts w:ascii="Arial Narrow" w:hAnsi="Arial Narrow"/>
        </w:rPr>
        <w:t>4.1.1</w:t>
      </w:r>
      <w:r>
        <w:rPr>
          <w:rFonts w:ascii="Arial Narrow" w:hAnsi="Arial Narrow"/>
        </w:rPr>
        <w:t xml:space="preserve"> Договора);</w:t>
      </w:r>
      <w:r w:rsidR="00A23F25" w:rsidRPr="00A23F25">
        <w:rPr>
          <w:rFonts w:ascii="Arial Narrow" w:hAnsi="Arial Narrow"/>
        </w:rPr>
        <w:t xml:space="preserve"> </w:t>
      </w:r>
    </w:p>
    <w:p w14:paraId="187F3F36" w14:textId="7C4F76D9" w:rsidR="005D1516" w:rsidRDefault="00A05E02" w:rsidP="00312A5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С</w:t>
      </w:r>
      <w:r w:rsidR="00781E44" w:rsidRPr="00274E9B">
        <w:rPr>
          <w:rFonts w:ascii="Arial Narrow" w:hAnsi="Arial Narrow"/>
        </w:rPr>
        <w:t xml:space="preserve">тоимость мероприятий, указанных в настоящем пункте, включена в Цену </w:t>
      </w:r>
      <w:r w:rsidR="00B51BC0">
        <w:rPr>
          <w:rFonts w:ascii="Arial Narrow" w:hAnsi="Arial Narrow"/>
        </w:rPr>
        <w:t>Услуг</w:t>
      </w:r>
      <w:r w:rsidR="00781E44" w:rsidRPr="00274E9B">
        <w:rPr>
          <w:rFonts w:ascii="Arial Narrow" w:hAnsi="Arial Narrow"/>
        </w:rPr>
        <w:t xml:space="preserve"> по Договору и отдельному возмещению</w:t>
      </w:r>
      <w:r w:rsidR="0080141D">
        <w:rPr>
          <w:rFonts w:ascii="Arial Narrow" w:hAnsi="Arial Narrow"/>
        </w:rPr>
        <w:t>/оплате</w:t>
      </w:r>
      <w:r w:rsidR="00781E44" w:rsidRPr="00274E9B">
        <w:rPr>
          <w:rFonts w:ascii="Arial Narrow" w:hAnsi="Arial Narrow"/>
        </w:rPr>
        <w:t xml:space="preserve"> со </w:t>
      </w:r>
      <w:r w:rsidR="00781E44">
        <w:rPr>
          <w:rFonts w:ascii="Arial Narrow" w:hAnsi="Arial Narrow"/>
        </w:rPr>
        <w:t>стороны Заказчика не подлежит</w:t>
      </w:r>
      <w:r w:rsidR="00B829DE">
        <w:rPr>
          <w:rFonts w:ascii="Arial Narrow" w:hAnsi="Arial Narrow"/>
        </w:rPr>
        <w:t>.</w:t>
      </w:r>
      <w:r w:rsidR="00781E44">
        <w:rPr>
          <w:rFonts w:ascii="Arial Narrow" w:hAnsi="Arial Narrow"/>
        </w:rPr>
        <w:t xml:space="preserve"> </w:t>
      </w:r>
    </w:p>
    <w:p w14:paraId="7153401A" w14:textId="714B0A96" w:rsidR="00781E44" w:rsidRPr="00DC0D42" w:rsidRDefault="00DC0D42" w:rsidP="00312A5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1.2.</w:t>
      </w:r>
      <w:r>
        <w:rPr>
          <w:rFonts w:ascii="Arial Narrow" w:hAnsi="Arial Narrow"/>
        </w:rPr>
        <w:tab/>
      </w:r>
      <w:r w:rsidR="00781E44" w:rsidRPr="00DC0D42">
        <w:rPr>
          <w:rFonts w:ascii="Arial Narrow" w:hAnsi="Arial Narrow"/>
        </w:rPr>
        <w:t xml:space="preserve">Силами и за счет Заказчика </w:t>
      </w:r>
      <w:r w:rsidR="00490A6E">
        <w:rPr>
          <w:rFonts w:ascii="Arial Narrow" w:hAnsi="Arial Narrow"/>
        </w:rPr>
        <w:t>осуществляются</w:t>
      </w:r>
      <w:r w:rsidR="00781E44" w:rsidRPr="00DC0D42">
        <w:rPr>
          <w:rFonts w:ascii="Arial Narrow" w:hAnsi="Arial Narrow"/>
        </w:rPr>
        <w:t>:</w:t>
      </w:r>
    </w:p>
    <w:p w14:paraId="21CF27D3" w14:textId="08AC5B0E" w:rsidR="00DC0D42" w:rsidRDefault="009E5A3D" w:rsidP="00312A5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снятие (</w:t>
      </w:r>
      <w:r w:rsidR="00DC0D42">
        <w:rPr>
          <w:rFonts w:ascii="Arial Narrow" w:hAnsi="Arial Narrow"/>
        </w:rPr>
        <w:t>д</w:t>
      </w:r>
      <w:r w:rsidR="00DC0D42" w:rsidRPr="00B2353E">
        <w:rPr>
          <w:rFonts w:ascii="Arial Narrow" w:hAnsi="Arial Narrow"/>
        </w:rPr>
        <w:t>емонтаж</w:t>
      </w:r>
      <w:r>
        <w:rPr>
          <w:rFonts w:ascii="Arial Narrow" w:hAnsi="Arial Narrow"/>
        </w:rPr>
        <w:t>)</w:t>
      </w:r>
      <w:r w:rsidR="00DC0D42" w:rsidRPr="00B2353E">
        <w:rPr>
          <w:rFonts w:ascii="Arial Narrow" w:hAnsi="Arial Narrow"/>
        </w:rPr>
        <w:t xml:space="preserve"> Оборудования Заказчика до начала </w:t>
      </w:r>
      <w:r w:rsidR="00B51BC0">
        <w:rPr>
          <w:rFonts w:ascii="Arial Narrow" w:hAnsi="Arial Narrow"/>
        </w:rPr>
        <w:t>оказания Услуг</w:t>
      </w:r>
      <w:r w:rsidR="00DC0D42">
        <w:rPr>
          <w:rFonts w:ascii="Arial Narrow" w:hAnsi="Arial Narrow"/>
        </w:rPr>
        <w:t>;</w:t>
      </w:r>
    </w:p>
    <w:p w14:paraId="23377F3A" w14:textId="1E736B12" w:rsidR="00DC0D42" w:rsidRDefault="00DC0D42" w:rsidP="00312A5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ascii="Arial Narrow" w:hAnsi="Arial Narrow"/>
        </w:rPr>
      </w:pPr>
      <w:r w:rsidRPr="00274E9B">
        <w:rPr>
          <w:rFonts w:ascii="Arial Narrow" w:hAnsi="Arial Narrow"/>
        </w:rPr>
        <w:t xml:space="preserve">погрузка Оборудования Заказчика на территории Заказчика (п. </w:t>
      </w:r>
      <w:r w:rsidR="00B829DE">
        <w:rPr>
          <w:rFonts w:ascii="Arial Narrow" w:hAnsi="Arial Narrow"/>
        </w:rPr>
        <w:t>2.1</w:t>
      </w:r>
      <w:r w:rsidRPr="00274E9B">
        <w:rPr>
          <w:rFonts w:ascii="Arial Narrow" w:hAnsi="Arial Narrow"/>
        </w:rPr>
        <w:t xml:space="preserve"> Приложения №1 к Договору)</w:t>
      </w:r>
      <w:r>
        <w:rPr>
          <w:rFonts w:ascii="Arial Narrow" w:hAnsi="Arial Narrow"/>
        </w:rPr>
        <w:t>;</w:t>
      </w:r>
    </w:p>
    <w:p w14:paraId="2318A90B" w14:textId="68482BE1" w:rsidR="00DC0D42" w:rsidRDefault="00DC0D42" w:rsidP="00312A5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709"/>
        <w:contextualSpacing/>
        <w:jc w:val="both"/>
        <w:rPr>
          <w:rFonts w:ascii="Arial Narrow" w:hAnsi="Arial Narrow"/>
        </w:rPr>
      </w:pPr>
      <w:r w:rsidRPr="00274E9B">
        <w:rPr>
          <w:rFonts w:ascii="Arial Narrow" w:hAnsi="Arial Narrow"/>
        </w:rPr>
        <w:t xml:space="preserve">транспортировка Оборудования Заказчика к месту </w:t>
      </w:r>
      <w:r w:rsidR="00B829DE">
        <w:rPr>
          <w:rFonts w:ascii="Arial Narrow" w:hAnsi="Arial Narrow"/>
        </w:rPr>
        <w:t>выполнения работ</w:t>
      </w:r>
      <w:r w:rsidRPr="00274E9B">
        <w:rPr>
          <w:rFonts w:ascii="Arial Narrow" w:hAnsi="Arial Narrow"/>
        </w:rPr>
        <w:t xml:space="preserve"> (производственной базе/предприятию </w:t>
      </w:r>
      <w:r w:rsidR="00B829DE">
        <w:rPr>
          <w:rFonts w:ascii="Arial Narrow" w:hAnsi="Arial Narrow"/>
        </w:rPr>
        <w:t>Подрядчика</w:t>
      </w:r>
      <w:r w:rsidRPr="00274E9B">
        <w:rPr>
          <w:rFonts w:ascii="Arial Narrow" w:hAnsi="Arial Narrow"/>
        </w:rPr>
        <w:t xml:space="preserve"> (п. </w:t>
      </w:r>
      <w:r w:rsidR="00B829DE">
        <w:rPr>
          <w:rFonts w:ascii="Arial Narrow" w:hAnsi="Arial Narrow"/>
        </w:rPr>
        <w:t>2.1</w:t>
      </w:r>
      <w:r w:rsidRPr="00274E9B">
        <w:rPr>
          <w:rFonts w:ascii="Arial Narrow" w:hAnsi="Arial Narrow"/>
        </w:rPr>
        <w:t xml:space="preserve"> </w:t>
      </w:r>
      <w:r w:rsidR="00B829DE" w:rsidRPr="00274E9B">
        <w:rPr>
          <w:rFonts w:ascii="Arial Narrow" w:hAnsi="Arial Narrow"/>
        </w:rPr>
        <w:t xml:space="preserve">Приложения №1 к </w:t>
      </w:r>
      <w:r w:rsidR="00B829DE">
        <w:rPr>
          <w:rFonts w:ascii="Arial Narrow" w:hAnsi="Arial Narrow"/>
        </w:rPr>
        <w:t>Договору</w:t>
      </w:r>
      <w:r w:rsidRPr="00274E9B">
        <w:rPr>
          <w:rFonts w:ascii="Arial Narrow" w:hAnsi="Arial Narrow"/>
        </w:rPr>
        <w:t>))</w:t>
      </w:r>
      <w:r>
        <w:rPr>
          <w:rFonts w:ascii="Arial Narrow" w:hAnsi="Arial Narrow"/>
        </w:rPr>
        <w:t>;</w:t>
      </w:r>
    </w:p>
    <w:p w14:paraId="224D9E5B" w14:textId="231C7E22" w:rsidR="00A23F25" w:rsidRPr="00A23F25" w:rsidRDefault="00A23F25" w:rsidP="002F0976">
      <w:pPr>
        <w:pStyle w:val="a3"/>
        <w:numPr>
          <w:ilvl w:val="0"/>
          <w:numId w:val="1"/>
        </w:numPr>
        <w:ind w:left="0" w:firstLine="360"/>
        <w:jc w:val="both"/>
        <w:rPr>
          <w:rFonts w:ascii="Arial Narrow" w:hAnsi="Arial Narrow"/>
        </w:rPr>
      </w:pPr>
      <w:r w:rsidRPr="00A23F25">
        <w:rPr>
          <w:rFonts w:ascii="Arial Narrow" w:hAnsi="Arial Narrow"/>
        </w:rPr>
        <w:t xml:space="preserve">транспортировка Оборудования Заказчика на территорию Заказчика (п. </w:t>
      </w:r>
      <w:r w:rsidR="00B829DE">
        <w:rPr>
          <w:rFonts w:ascii="Arial Narrow" w:hAnsi="Arial Narrow"/>
        </w:rPr>
        <w:t>2.1</w:t>
      </w:r>
      <w:r w:rsidR="00B829DE" w:rsidRPr="00274E9B">
        <w:rPr>
          <w:rFonts w:ascii="Arial Narrow" w:hAnsi="Arial Narrow"/>
        </w:rPr>
        <w:t xml:space="preserve"> Приложения №1 к </w:t>
      </w:r>
      <w:r w:rsidR="00B829DE">
        <w:rPr>
          <w:rFonts w:ascii="Arial Narrow" w:hAnsi="Arial Narrow"/>
        </w:rPr>
        <w:t>Договору</w:t>
      </w:r>
      <w:r w:rsidRPr="00A23F25">
        <w:rPr>
          <w:rFonts w:ascii="Arial Narrow" w:hAnsi="Arial Narrow"/>
        </w:rPr>
        <w:t xml:space="preserve">) после </w:t>
      </w:r>
      <w:r w:rsidR="0008185F">
        <w:rPr>
          <w:rFonts w:ascii="Arial Narrow" w:hAnsi="Arial Narrow"/>
        </w:rPr>
        <w:t xml:space="preserve">выполнения </w:t>
      </w:r>
      <w:r w:rsidR="00B51BC0">
        <w:rPr>
          <w:rFonts w:ascii="Arial Narrow" w:hAnsi="Arial Narrow"/>
        </w:rPr>
        <w:t>Субъектом МСП</w:t>
      </w:r>
      <w:r w:rsidR="0008185F">
        <w:rPr>
          <w:rFonts w:ascii="Arial Narrow" w:hAnsi="Arial Narrow"/>
        </w:rPr>
        <w:t xml:space="preserve"> </w:t>
      </w:r>
      <w:r w:rsidR="00B51BC0">
        <w:rPr>
          <w:rFonts w:ascii="Arial Narrow" w:hAnsi="Arial Narrow"/>
        </w:rPr>
        <w:t xml:space="preserve">услуг </w:t>
      </w:r>
      <w:r w:rsidRPr="00A23F25">
        <w:rPr>
          <w:rFonts w:ascii="Arial Narrow" w:hAnsi="Arial Narrow"/>
        </w:rPr>
        <w:t>за пределами территории Заказчика;</w:t>
      </w:r>
    </w:p>
    <w:p w14:paraId="6A903AEB" w14:textId="351B364C" w:rsidR="00DC0D42" w:rsidRPr="00274E9B" w:rsidRDefault="00DC0D42" w:rsidP="002F09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360"/>
        <w:contextualSpacing/>
        <w:jc w:val="both"/>
        <w:rPr>
          <w:rFonts w:ascii="Arial Narrow" w:hAnsi="Arial Narrow"/>
        </w:rPr>
      </w:pPr>
      <w:r w:rsidRPr="00274E9B">
        <w:rPr>
          <w:rFonts w:ascii="Arial Narrow" w:hAnsi="Arial Narrow"/>
        </w:rPr>
        <w:t xml:space="preserve">разгрузка Оборудования Заказчика на территории Заказчика (п. </w:t>
      </w:r>
      <w:r w:rsidR="0008185F">
        <w:rPr>
          <w:rFonts w:ascii="Arial Narrow" w:hAnsi="Arial Narrow"/>
        </w:rPr>
        <w:t>2.1</w:t>
      </w:r>
      <w:r w:rsidRPr="00274E9B">
        <w:rPr>
          <w:rFonts w:ascii="Arial Narrow" w:hAnsi="Arial Narrow"/>
        </w:rPr>
        <w:t xml:space="preserve"> Приложения №1 к Договору)</w:t>
      </w:r>
      <w:r w:rsidRPr="00781E44">
        <w:t xml:space="preserve"> </w:t>
      </w:r>
      <w:r w:rsidR="00C47ABD" w:rsidRPr="00C47ABD">
        <w:rPr>
          <w:rFonts w:ascii="Arial Narrow" w:hAnsi="Arial Narrow"/>
        </w:rPr>
        <w:t xml:space="preserve">после </w:t>
      </w:r>
      <w:r w:rsidR="00B51BC0">
        <w:rPr>
          <w:rFonts w:ascii="Arial Narrow" w:hAnsi="Arial Narrow"/>
        </w:rPr>
        <w:t>оказания Субъектом МСП услуг</w:t>
      </w:r>
      <w:r w:rsidR="00C47ABD" w:rsidRPr="00C47ABD">
        <w:rPr>
          <w:rFonts w:ascii="Arial Narrow" w:hAnsi="Arial Narrow"/>
        </w:rPr>
        <w:t xml:space="preserve"> по Договору за пределами территории Заказчика</w:t>
      </w:r>
      <w:r>
        <w:rPr>
          <w:rFonts w:ascii="Arial Narrow" w:hAnsi="Arial Narrow"/>
        </w:rPr>
        <w:t>;</w:t>
      </w:r>
    </w:p>
    <w:p w14:paraId="3A314BF9" w14:textId="307FEAB5" w:rsidR="00DC0D42" w:rsidRDefault="00DC0D42" w:rsidP="002F097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0" w:beforeAutospacing="0" w:after="0" w:afterAutospacing="0"/>
        <w:ind w:left="0" w:firstLine="360"/>
        <w:contextualSpacing/>
        <w:jc w:val="both"/>
        <w:rPr>
          <w:rFonts w:ascii="Arial Narrow" w:hAnsi="Arial Narrow"/>
        </w:rPr>
      </w:pPr>
      <w:r w:rsidRPr="00274E9B">
        <w:rPr>
          <w:rFonts w:ascii="Arial Narrow" w:hAnsi="Arial Narrow"/>
        </w:rPr>
        <w:t>установка Оборудования Заказчика (согласно требуемому месту эксплуатации)</w:t>
      </w:r>
      <w:r w:rsidR="0008185F">
        <w:rPr>
          <w:rFonts w:ascii="Arial Narrow" w:hAnsi="Arial Narrow"/>
        </w:rPr>
        <w:t>.</w:t>
      </w:r>
    </w:p>
    <w:p w14:paraId="6C5189F5" w14:textId="2C5E201A" w:rsidR="00DC0D42" w:rsidRPr="007900DB" w:rsidRDefault="007900DB" w:rsidP="00312A5E">
      <w:pPr>
        <w:spacing w:after="0" w:line="240" w:lineRule="auto"/>
        <w:contextualSpacing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2.</w:t>
      </w:r>
      <w:r>
        <w:rPr>
          <w:rFonts w:ascii="Arial Narrow" w:eastAsia="Times New Roman" w:hAnsi="Arial Narrow"/>
          <w:bCs/>
        </w:rPr>
        <w:tab/>
      </w:r>
      <w:r w:rsidR="00DC0D42" w:rsidRPr="007900DB">
        <w:rPr>
          <w:rFonts w:ascii="Arial Narrow" w:eastAsia="Times New Roman" w:hAnsi="Arial Narrow"/>
          <w:bCs/>
        </w:rPr>
        <w:t xml:space="preserve">Передача Оборудования Заказчика от Заказчика </w:t>
      </w:r>
      <w:r w:rsidR="00B51BC0">
        <w:rPr>
          <w:rFonts w:ascii="Arial Narrow" w:eastAsia="Times New Roman" w:hAnsi="Arial Narrow"/>
          <w:bCs/>
        </w:rPr>
        <w:t>Субъекту МСП</w:t>
      </w:r>
      <w:r w:rsidR="00DC0D42" w:rsidRPr="007900DB">
        <w:rPr>
          <w:rFonts w:ascii="Arial Narrow" w:eastAsia="Times New Roman" w:hAnsi="Arial Narrow"/>
          <w:bCs/>
        </w:rPr>
        <w:t xml:space="preserve"> </w:t>
      </w:r>
      <w:r w:rsidR="009B18A8">
        <w:rPr>
          <w:rFonts w:ascii="Arial Narrow" w:eastAsia="Times New Roman" w:hAnsi="Arial Narrow"/>
          <w:bCs/>
        </w:rPr>
        <w:t>с</w:t>
      </w:r>
      <w:r w:rsidR="00DC0D42" w:rsidRPr="007900DB">
        <w:rPr>
          <w:rFonts w:ascii="Arial Narrow" w:eastAsia="Times New Roman" w:hAnsi="Arial Narrow"/>
          <w:bCs/>
        </w:rPr>
        <w:t xml:space="preserve"> оформлением накладной на отпуск материалов на сторону по форме М-15 с отметкой «</w:t>
      </w:r>
      <w:r w:rsidR="009E5A3D">
        <w:rPr>
          <w:rFonts w:ascii="Arial Narrow" w:eastAsia="Times New Roman" w:hAnsi="Arial Narrow"/>
          <w:bCs/>
        </w:rPr>
        <w:t>Оборудовани</w:t>
      </w:r>
      <w:r w:rsidR="007C650F">
        <w:rPr>
          <w:rFonts w:ascii="Arial Narrow" w:eastAsia="Times New Roman" w:hAnsi="Arial Narrow"/>
          <w:bCs/>
        </w:rPr>
        <w:t xml:space="preserve">е передано </w:t>
      </w:r>
      <w:r w:rsidR="00B51BC0">
        <w:rPr>
          <w:rFonts w:ascii="Arial Narrow" w:eastAsia="Times New Roman" w:hAnsi="Arial Narrow"/>
          <w:bCs/>
        </w:rPr>
        <w:t>Субъекту МСП</w:t>
      </w:r>
      <w:r w:rsidR="00DC0D42" w:rsidRPr="007900DB">
        <w:rPr>
          <w:rFonts w:ascii="Arial Narrow" w:eastAsia="Times New Roman" w:hAnsi="Arial Narrow"/>
          <w:bCs/>
        </w:rPr>
        <w:t xml:space="preserve">», а последующий возврат Оборудования </w:t>
      </w:r>
      <w:r w:rsidR="00B51BC0">
        <w:rPr>
          <w:rFonts w:ascii="Arial Narrow" w:eastAsia="Times New Roman" w:hAnsi="Arial Narrow"/>
          <w:bCs/>
        </w:rPr>
        <w:t>Субъектом МСП</w:t>
      </w:r>
      <w:r w:rsidR="00DC0D42" w:rsidRPr="007900DB">
        <w:rPr>
          <w:rFonts w:ascii="Arial Narrow" w:eastAsia="Times New Roman" w:hAnsi="Arial Narrow"/>
          <w:bCs/>
        </w:rPr>
        <w:t xml:space="preserve"> Заказчику</w:t>
      </w:r>
      <w:r w:rsidR="00A23F25" w:rsidRPr="00A23F25">
        <w:t xml:space="preserve"> </w:t>
      </w:r>
      <w:r w:rsidR="000C7101" w:rsidRPr="000C7101">
        <w:rPr>
          <w:rFonts w:ascii="Arial Narrow" w:eastAsia="Times New Roman" w:hAnsi="Arial Narrow"/>
          <w:bCs/>
        </w:rPr>
        <w:t xml:space="preserve">осуществляется </w:t>
      </w:r>
      <w:r w:rsidR="00DC0D42" w:rsidRPr="007900DB">
        <w:rPr>
          <w:rFonts w:ascii="Arial Narrow" w:eastAsia="Times New Roman" w:hAnsi="Arial Narrow"/>
          <w:bCs/>
        </w:rPr>
        <w:t>с оформлением накладной на отпуск материалов на сторону по форме М-15 с отметкой «возврат Оборудовани</w:t>
      </w:r>
      <w:r w:rsidR="00A23F25">
        <w:rPr>
          <w:rFonts w:ascii="Arial Narrow" w:eastAsia="Times New Roman" w:hAnsi="Arial Narrow"/>
          <w:bCs/>
        </w:rPr>
        <w:t>я</w:t>
      </w:r>
      <w:r w:rsidR="007C650F">
        <w:rPr>
          <w:rFonts w:ascii="Arial Narrow" w:eastAsia="Times New Roman" w:hAnsi="Arial Narrow"/>
          <w:bCs/>
        </w:rPr>
        <w:t xml:space="preserve"> Заказчику</w:t>
      </w:r>
      <w:r w:rsidR="00A23F25">
        <w:rPr>
          <w:rFonts w:ascii="Arial Narrow" w:eastAsia="Times New Roman" w:hAnsi="Arial Narrow"/>
          <w:bCs/>
        </w:rPr>
        <w:t xml:space="preserve">». </w:t>
      </w:r>
    </w:p>
    <w:p w14:paraId="0F267085" w14:textId="1D81CE0D" w:rsidR="00DC0D42" w:rsidRDefault="00B51BC0" w:rsidP="00312A5E">
      <w:pPr>
        <w:pStyle w:val="a3"/>
        <w:spacing w:before="0" w:beforeAutospacing="0" w:after="0" w:afterAutospacing="0"/>
        <w:ind w:left="0" w:firstLine="567"/>
        <w:contextualSpacing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Субъект МСП</w:t>
      </w:r>
      <w:r w:rsidR="00DC0D42" w:rsidRPr="00884891">
        <w:rPr>
          <w:rFonts w:ascii="Arial Narrow" w:eastAsia="Times New Roman" w:hAnsi="Arial Narrow"/>
          <w:bCs/>
        </w:rPr>
        <w:t xml:space="preserve"> несет ответственность за риск повреждения или уничтожения, сохранности Оборудования Заказчика с момента подписания Сторонами накладной на отпуск материалов на сторону по форме М-15 с отметкой «</w:t>
      </w:r>
      <w:r w:rsidR="007C650F">
        <w:rPr>
          <w:rFonts w:ascii="Arial Narrow" w:eastAsia="Times New Roman" w:hAnsi="Arial Narrow"/>
          <w:bCs/>
        </w:rPr>
        <w:t xml:space="preserve">Оборудование передано </w:t>
      </w:r>
      <w:r w:rsidR="0008185F">
        <w:rPr>
          <w:rFonts w:ascii="Arial Narrow" w:eastAsia="Times New Roman" w:hAnsi="Arial Narrow"/>
          <w:bCs/>
        </w:rPr>
        <w:t>Подрядчику</w:t>
      </w:r>
      <w:r w:rsidR="00DC0D42" w:rsidRPr="00884891">
        <w:rPr>
          <w:rFonts w:ascii="Arial Narrow" w:eastAsia="Times New Roman" w:hAnsi="Arial Narrow"/>
          <w:bCs/>
        </w:rPr>
        <w:t>» и до даты подписания Сторонами накладной на отпуск материалов на сторону по форме М-15 с отметкой «возврат Оборудования</w:t>
      </w:r>
      <w:r w:rsidR="007C650F">
        <w:rPr>
          <w:rFonts w:ascii="Arial Narrow" w:eastAsia="Times New Roman" w:hAnsi="Arial Narrow"/>
          <w:bCs/>
        </w:rPr>
        <w:t xml:space="preserve"> Заказчику</w:t>
      </w:r>
      <w:r w:rsidR="00DC0D42" w:rsidRPr="00884891">
        <w:rPr>
          <w:rFonts w:ascii="Arial Narrow" w:eastAsia="Times New Roman" w:hAnsi="Arial Narrow"/>
          <w:bCs/>
        </w:rPr>
        <w:t xml:space="preserve">». </w:t>
      </w:r>
    </w:p>
    <w:p w14:paraId="50B7632D" w14:textId="631AE7AF" w:rsidR="00DC0D42" w:rsidRPr="00457B0D" w:rsidRDefault="00457B0D" w:rsidP="00312A5E">
      <w:pPr>
        <w:spacing w:after="0" w:line="240" w:lineRule="auto"/>
        <w:contextualSpacing/>
        <w:jc w:val="both"/>
        <w:rPr>
          <w:rFonts w:ascii="Arial Narrow" w:eastAsia="Times New Roman" w:hAnsi="Arial Narrow"/>
          <w:bCs/>
        </w:rPr>
      </w:pPr>
      <w:r>
        <w:rPr>
          <w:rFonts w:ascii="Arial Narrow" w:eastAsia="Times New Roman" w:hAnsi="Arial Narrow"/>
          <w:bCs/>
        </w:rPr>
        <w:t>3.</w:t>
      </w:r>
      <w:r>
        <w:rPr>
          <w:rFonts w:ascii="Arial Narrow" w:eastAsia="Times New Roman" w:hAnsi="Arial Narrow"/>
          <w:bCs/>
        </w:rPr>
        <w:tab/>
      </w:r>
      <w:r w:rsidR="00DC0D42" w:rsidRPr="00457B0D">
        <w:rPr>
          <w:rFonts w:ascii="Arial Narrow" w:eastAsia="Times New Roman" w:hAnsi="Arial Narrow"/>
          <w:bCs/>
        </w:rPr>
        <w:t xml:space="preserve">При передаче/возврате Оборудования Заказчика, оформленная на представителей </w:t>
      </w:r>
      <w:r w:rsidR="00B51BC0">
        <w:rPr>
          <w:rFonts w:ascii="Arial Narrow" w:eastAsia="Times New Roman" w:hAnsi="Arial Narrow"/>
          <w:bCs/>
        </w:rPr>
        <w:t xml:space="preserve">Субъекта МСП </w:t>
      </w:r>
      <w:r w:rsidR="00DC0D42" w:rsidRPr="00457B0D">
        <w:rPr>
          <w:rFonts w:ascii="Arial Narrow" w:eastAsia="Times New Roman" w:hAnsi="Arial Narrow"/>
          <w:bCs/>
        </w:rPr>
        <w:t xml:space="preserve">доверенность должна прямо содержать полномочия представителей </w:t>
      </w:r>
      <w:r w:rsidR="00B51BC0">
        <w:rPr>
          <w:rFonts w:ascii="Arial Narrow" w:eastAsia="Times New Roman" w:hAnsi="Arial Narrow"/>
          <w:bCs/>
        </w:rPr>
        <w:t>Субъекта МСП</w:t>
      </w:r>
      <w:r w:rsidR="00DC0D42" w:rsidRPr="00457B0D">
        <w:rPr>
          <w:rFonts w:ascii="Arial Narrow" w:eastAsia="Times New Roman" w:hAnsi="Arial Narrow"/>
          <w:bCs/>
        </w:rPr>
        <w:t xml:space="preserve">, в т.ч., но не ограничиваясь, на подписание документов, указанных в п. 2 настоящего Приложения. </w:t>
      </w:r>
      <w:r w:rsidR="00B51BC0">
        <w:rPr>
          <w:rFonts w:ascii="Arial Narrow" w:eastAsia="Times New Roman" w:hAnsi="Arial Narrow"/>
          <w:bCs/>
        </w:rPr>
        <w:t>Субъект МСП</w:t>
      </w:r>
      <w:r w:rsidR="00DC0D42" w:rsidRPr="00457B0D">
        <w:rPr>
          <w:rFonts w:ascii="Arial Narrow" w:eastAsia="Times New Roman" w:hAnsi="Arial Narrow"/>
          <w:bCs/>
        </w:rPr>
        <w:t xml:space="preserve"> обязан обеспечить наличие у прибывших представителей </w:t>
      </w:r>
      <w:r w:rsidR="00B51BC0">
        <w:rPr>
          <w:rFonts w:ascii="Arial Narrow" w:eastAsia="Times New Roman" w:hAnsi="Arial Narrow"/>
          <w:bCs/>
        </w:rPr>
        <w:t>Субъекта МСП</w:t>
      </w:r>
      <w:r w:rsidR="00DC0D42" w:rsidRPr="00457B0D">
        <w:rPr>
          <w:rFonts w:ascii="Arial Narrow" w:eastAsia="Times New Roman" w:hAnsi="Arial Narrow"/>
          <w:bCs/>
        </w:rPr>
        <w:t xml:space="preserve"> оригинала соответствующей доверенности.</w:t>
      </w:r>
    </w:p>
    <w:p w14:paraId="26648C6B" w14:textId="77777777" w:rsidR="00DC0D42" w:rsidRPr="00DC0D42" w:rsidRDefault="00DC0D42" w:rsidP="00312A5E">
      <w:pPr>
        <w:spacing w:after="0" w:line="240" w:lineRule="auto"/>
        <w:ind w:firstLine="708"/>
        <w:rPr>
          <w:rFonts w:ascii="Arial Narrow" w:hAnsi="Arial Narrow"/>
        </w:rPr>
      </w:pPr>
    </w:p>
    <w:sectPr w:rsidR="00DC0D42" w:rsidRPr="00DC0D42" w:rsidSect="00781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CACDA" w14:textId="77777777" w:rsidR="00B17127" w:rsidRDefault="00B17127" w:rsidP="00781E44">
      <w:pPr>
        <w:spacing w:after="0" w:line="240" w:lineRule="auto"/>
      </w:pPr>
      <w:r>
        <w:separator/>
      </w:r>
    </w:p>
  </w:endnote>
  <w:endnote w:type="continuationSeparator" w:id="0">
    <w:p w14:paraId="60901C4D" w14:textId="77777777" w:rsidR="00B17127" w:rsidRDefault="00B17127" w:rsidP="00781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923FE7" w14:textId="77777777" w:rsidR="00B17127" w:rsidRDefault="00B17127" w:rsidP="00781E44">
      <w:pPr>
        <w:spacing w:after="0" w:line="240" w:lineRule="auto"/>
      </w:pPr>
      <w:r>
        <w:separator/>
      </w:r>
    </w:p>
  </w:footnote>
  <w:footnote w:type="continuationSeparator" w:id="0">
    <w:p w14:paraId="0E9D01DD" w14:textId="77777777" w:rsidR="00B17127" w:rsidRDefault="00B17127" w:rsidP="00781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810BF"/>
    <w:multiLevelType w:val="hybridMultilevel"/>
    <w:tmpl w:val="5AE0D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216476"/>
    <w:multiLevelType w:val="multilevel"/>
    <w:tmpl w:val="603C3D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Arial Narrow" w:eastAsia="Times New Roman" w:hAnsi="Arial Narrow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44"/>
    <w:rsid w:val="0000489F"/>
    <w:rsid w:val="0008185F"/>
    <w:rsid w:val="000C7101"/>
    <w:rsid w:val="00163FE1"/>
    <w:rsid w:val="002F0976"/>
    <w:rsid w:val="00312A5E"/>
    <w:rsid w:val="003223B1"/>
    <w:rsid w:val="003D6FE7"/>
    <w:rsid w:val="003F514F"/>
    <w:rsid w:val="00426CEB"/>
    <w:rsid w:val="00457B0D"/>
    <w:rsid w:val="00490A6E"/>
    <w:rsid w:val="0050500F"/>
    <w:rsid w:val="005D1516"/>
    <w:rsid w:val="00724221"/>
    <w:rsid w:val="00781E44"/>
    <w:rsid w:val="00782222"/>
    <w:rsid w:val="007900DB"/>
    <w:rsid w:val="007C650F"/>
    <w:rsid w:val="0080141D"/>
    <w:rsid w:val="008A0DDA"/>
    <w:rsid w:val="00994925"/>
    <w:rsid w:val="009A5FDC"/>
    <w:rsid w:val="009B18A8"/>
    <w:rsid w:val="009E5A3D"/>
    <w:rsid w:val="00A000FC"/>
    <w:rsid w:val="00A05E02"/>
    <w:rsid w:val="00A23BCB"/>
    <w:rsid w:val="00A23F25"/>
    <w:rsid w:val="00B17127"/>
    <w:rsid w:val="00B51BC0"/>
    <w:rsid w:val="00B829DE"/>
    <w:rsid w:val="00BE6B30"/>
    <w:rsid w:val="00C210CB"/>
    <w:rsid w:val="00C24376"/>
    <w:rsid w:val="00C33E97"/>
    <w:rsid w:val="00C47ABD"/>
    <w:rsid w:val="00C73CD8"/>
    <w:rsid w:val="00CF192A"/>
    <w:rsid w:val="00D5166E"/>
    <w:rsid w:val="00DA37A8"/>
    <w:rsid w:val="00DC0D42"/>
    <w:rsid w:val="00E04514"/>
    <w:rsid w:val="00E66906"/>
    <w:rsid w:val="00F3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6235E"/>
  <w15:chartTrackingRefBased/>
  <w15:docId w15:val="{646A93DD-2EEF-4DFC-89DC-183D8B16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E4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81E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CharacterStyle2">
    <w:name w:val="Character Style 2"/>
    <w:uiPriority w:val="99"/>
    <w:rsid w:val="00781E44"/>
    <w:rPr>
      <w:sz w:val="20"/>
    </w:rPr>
  </w:style>
  <w:style w:type="paragraph" w:styleId="a3">
    <w:name w:val="List Paragraph"/>
    <w:aliases w:val="Lists,FooterText,List Paragraph1,numbered,Paragraphe de liste1,Bulletr List Paragraph,列出段落,列出段落1,Parágrafo da Lista1,リスト段落1,List Paragraph11,Colorful List - Accent 11,????,????1,?????1,Párrafo de lista1,List Paragraph2"/>
    <w:basedOn w:val="a"/>
    <w:link w:val="a4"/>
    <w:uiPriority w:val="34"/>
    <w:qFormat/>
    <w:rsid w:val="00781E44"/>
    <w:pPr>
      <w:spacing w:before="100" w:beforeAutospacing="1" w:after="100" w:afterAutospacing="1" w:line="240" w:lineRule="auto"/>
      <w:ind w:left="720"/>
    </w:pPr>
    <w:rPr>
      <w:rFonts w:ascii="Calibri" w:hAnsi="Calibri" w:cs="Times New Roman"/>
      <w:lang w:eastAsia="ru-RU"/>
    </w:rPr>
  </w:style>
  <w:style w:type="character" w:customStyle="1" w:styleId="a4">
    <w:name w:val="Абзац списка Знак"/>
    <w:aliases w:val="Lists Знак,FooterText Знак,List Paragraph1 Знак,numbered Знак,Paragraphe de liste1 Знак,Bulletr List Paragraph Знак,列出段落 Знак,列出段落1 Знак,Parágrafo da Lista1 Знак,リスト段落1 Знак,List Paragraph11 Знак,Colorful List - Accent 11 Знак"/>
    <w:basedOn w:val="a0"/>
    <w:link w:val="a3"/>
    <w:uiPriority w:val="34"/>
    <w:locked/>
    <w:rsid w:val="00781E44"/>
    <w:rPr>
      <w:rFonts w:ascii="Calibri" w:hAnsi="Calibri" w:cs="Times New Roman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781E4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81E4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81E4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D1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1516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5D151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D151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D1516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D151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D1516"/>
    <w:rPr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A2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A23F25"/>
  </w:style>
  <w:style w:type="paragraph" w:styleId="af1">
    <w:name w:val="footer"/>
    <w:basedOn w:val="a"/>
    <w:link w:val="af2"/>
    <w:uiPriority w:val="99"/>
    <w:unhideWhenUsed/>
    <w:rsid w:val="00A23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A23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66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A9822-4014-4A88-A3DE-5055318FB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fortum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Khoroshenina Nadezhda Sergeevna</dc:creator>
  <cp:keywords/>
  <dc:description/>
  <cp:lastModifiedBy>Ilyutkin Andrey Veniaminovich</cp:lastModifiedBy>
  <cp:revision>3</cp:revision>
  <dcterms:created xsi:type="dcterms:W3CDTF">2024-07-22T13:40:00Z</dcterms:created>
  <dcterms:modified xsi:type="dcterms:W3CDTF">2024-07-25T04:49:00Z</dcterms:modified>
</cp:coreProperties>
</file>